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Are the students still going to the Historical Society, the Philharmonic, or any field trips?</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 xml:space="preserve">No.  As of this morning, all field trips </w:t>
      </w:r>
      <w:proofErr w:type="gramStart"/>
      <w:r w:rsidRPr="00A3273C">
        <w:rPr>
          <w:rFonts w:ascii="Calibri" w:eastAsia="Times New Roman" w:hAnsi="Calibri" w:cs="Calibri"/>
          <w:color w:val="222222"/>
        </w:rPr>
        <w:t>are cancelled</w:t>
      </w:r>
      <w:proofErr w:type="gramEnd"/>
      <w:r w:rsidRPr="00A3273C">
        <w:rPr>
          <w:rFonts w:ascii="Calibri" w:eastAsia="Times New Roman" w:hAnsi="Calibri" w:cs="Calibri"/>
          <w:color w:val="222222"/>
        </w:rPr>
        <w:t>.</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Are the state exams still scheduled?</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 xml:space="preserve">Yes. The state and city are in discussions and will issue guidance </w:t>
      </w:r>
      <w:proofErr w:type="gramStart"/>
      <w:r w:rsidRPr="00A3273C">
        <w:rPr>
          <w:rFonts w:ascii="Calibri" w:eastAsia="Times New Roman" w:hAnsi="Calibri" w:cs="Calibri"/>
          <w:color w:val="222222"/>
        </w:rPr>
        <w:t>at a later date</w:t>
      </w:r>
      <w:proofErr w:type="gramEnd"/>
      <w:r w:rsidRPr="00A3273C">
        <w:rPr>
          <w:rFonts w:ascii="Calibri" w:eastAsia="Times New Roman" w:hAnsi="Calibri" w:cs="Calibri"/>
          <w:color w:val="222222"/>
        </w:rPr>
        <w:t>.</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Is the Department of Education (DoE) going to close NYC public schools?</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 xml:space="preserve">No.  The DoE does not plan to close schools except in cases when the building needs to </w:t>
      </w:r>
      <w:proofErr w:type="gramStart"/>
      <w:r w:rsidRPr="00A3273C">
        <w:rPr>
          <w:rFonts w:ascii="Calibri" w:eastAsia="Times New Roman" w:hAnsi="Calibri" w:cs="Calibri"/>
          <w:color w:val="222222"/>
        </w:rPr>
        <w:t>be cleaned</w:t>
      </w:r>
      <w:proofErr w:type="gramEnd"/>
      <w:r w:rsidRPr="00A3273C">
        <w:rPr>
          <w:rFonts w:ascii="Calibri" w:eastAsia="Times New Roman" w:hAnsi="Calibri" w:cs="Calibri"/>
          <w:color w:val="222222"/>
        </w:rPr>
        <w:t xml:space="preserve"> due to a confirmed coronavirus case.  The Chancellor’s team has plans for any eventuality and they have asked schools to do the same.   Even in the case of school closure, there will be meals available to students.</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How do I report my child’s absence?</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 xml:space="preserve">Absences </w:t>
      </w:r>
      <w:proofErr w:type="gramStart"/>
      <w:r w:rsidRPr="00A3273C">
        <w:rPr>
          <w:rFonts w:ascii="Calibri" w:eastAsia="Times New Roman" w:hAnsi="Calibri" w:cs="Calibri"/>
          <w:color w:val="222222"/>
        </w:rPr>
        <w:t>must be reported</w:t>
      </w:r>
      <w:proofErr w:type="gramEnd"/>
      <w:r w:rsidRPr="00A3273C">
        <w:rPr>
          <w:rFonts w:ascii="Calibri" w:eastAsia="Times New Roman" w:hAnsi="Calibri" w:cs="Calibri"/>
          <w:color w:val="222222"/>
        </w:rPr>
        <w:t xml:space="preserve"> every day by 9am.  Additionally, families are required to tell us the reason for the child’s absence. This ensure that we can respond effectively to family and community needs.  If your child is absent, complete this </w:t>
      </w:r>
      <w:hyperlink r:id="rId4" w:tgtFrame="_blank" w:history="1">
        <w:r w:rsidRPr="00A3273C">
          <w:rPr>
            <w:rFonts w:ascii="Calibri" w:eastAsia="Times New Roman" w:hAnsi="Calibri" w:cs="Calibri"/>
            <w:color w:val="0563C1"/>
            <w:u w:val="single"/>
          </w:rPr>
          <w:t>online form</w:t>
        </w:r>
      </w:hyperlink>
      <w:r w:rsidRPr="00A3273C">
        <w:rPr>
          <w:rFonts w:ascii="Calibri" w:eastAsia="Times New Roman" w:hAnsi="Calibri" w:cs="Calibri"/>
          <w:color w:val="222222"/>
        </w:rPr>
        <w:t> before 9am each day.  If you cannot complete </w:t>
      </w:r>
      <w:hyperlink r:id="rId5" w:tgtFrame="_blank" w:history="1">
        <w:r w:rsidRPr="00A3273C">
          <w:rPr>
            <w:rFonts w:ascii="Calibri" w:eastAsia="Times New Roman" w:hAnsi="Calibri" w:cs="Calibri"/>
            <w:color w:val="0563C1"/>
            <w:u w:val="single"/>
          </w:rPr>
          <w:t>the form</w:t>
        </w:r>
      </w:hyperlink>
      <w:r w:rsidRPr="00A3273C">
        <w:rPr>
          <w:rFonts w:ascii="Calibri" w:eastAsia="Times New Roman" w:hAnsi="Calibri" w:cs="Calibri"/>
          <w:color w:val="222222"/>
        </w:rPr>
        <w:t>, email (</w:t>
      </w:r>
      <w:hyperlink r:id="rId6" w:tgtFrame="_blank" w:history="1">
        <w:r w:rsidRPr="00A3273C">
          <w:rPr>
            <w:rFonts w:ascii="Calibri" w:eastAsia="Times New Roman" w:hAnsi="Calibri" w:cs="Calibri"/>
            <w:color w:val="0563C1"/>
            <w:u w:val="single"/>
          </w:rPr>
          <w:t>absent@is289.org</w:t>
        </w:r>
      </w:hyperlink>
      <w:r w:rsidRPr="00A3273C">
        <w:rPr>
          <w:rFonts w:ascii="Calibri" w:eastAsia="Times New Roman" w:hAnsi="Calibri" w:cs="Calibri"/>
          <w:color w:val="222222"/>
        </w:rPr>
        <w:t>), or call the main office (212-571-9268). Please include your name, the child’s name, and reason for the absence.</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What is the attendance policy?</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The DoE has issued specific guidance about this.  If your child is sick, keep your child at home and inform the school of the illness.  If your child has a fever, keep your child at home for 72 hours after the fever is gone.  If your child is not sick, you still need to complete the </w:t>
      </w:r>
      <w:hyperlink r:id="rId7" w:tgtFrame="_blank" w:history="1">
        <w:r w:rsidRPr="00A3273C">
          <w:rPr>
            <w:rFonts w:ascii="Calibri" w:eastAsia="Times New Roman" w:hAnsi="Calibri" w:cs="Calibri"/>
            <w:color w:val="0563C1"/>
            <w:u w:val="single"/>
          </w:rPr>
          <w:t>absence form</w:t>
        </w:r>
      </w:hyperlink>
      <w:r w:rsidRPr="00A3273C">
        <w:rPr>
          <w:rFonts w:ascii="Calibri" w:eastAsia="Times New Roman" w:hAnsi="Calibri" w:cs="Calibri"/>
          <w:color w:val="222222"/>
        </w:rPr>
        <w:t xml:space="preserve"> daily so that we can correctly code the absence without adversely affecting your child’s records.  High schools </w:t>
      </w:r>
      <w:proofErr w:type="gramStart"/>
      <w:r w:rsidRPr="00A3273C">
        <w:rPr>
          <w:rFonts w:ascii="Calibri" w:eastAsia="Times New Roman" w:hAnsi="Calibri" w:cs="Calibri"/>
          <w:color w:val="222222"/>
        </w:rPr>
        <w:t>will not be allowed</w:t>
      </w:r>
      <w:proofErr w:type="gramEnd"/>
      <w:r w:rsidRPr="00A3273C">
        <w:rPr>
          <w:rFonts w:ascii="Calibri" w:eastAsia="Times New Roman" w:hAnsi="Calibri" w:cs="Calibri"/>
          <w:color w:val="222222"/>
        </w:rPr>
        <w:t xml:space="preserve"> to use attendance in their admissions criteria next year. </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How will students make up their missed work?</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I will send detailed information about this later next week.  You will receive a survey to find out your online capabilities at home.  We are currently setting up our systems so that all students can continue learning in any circumstance.  In the meantime, students should be reading, checking their school email, and accessing their Google Classroom accounts for updates and information. </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What if there is a case of coronavirus at PS89/IS289?</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 xml:space="preserve">Currently, there are ZERO cases of the virus at IS289.  If there is a confirmed case, both schools </w:t>
      </w:r>
      <w:proofErr w:type="gramStart"/>
      <w:r w:rsidRPr="00A3273C">
        <w:rPr>
          <w:rFonts w:ascii="Calibri" w:eastAsia="Times New Roman" w:hAnsi="Calibri" w:cs="Calibri"/>
          <w:color w:val="222222"/>
        </w:rPr>
        <w:t>will be closed</w:t>
      </w:r>
      <w:proofErr w:type="gramEnd"/>
      <w:r w:rsidRPr="00A3273C">
        <w:rPr>
          <w:rFonts w:ascii="Calibri" w:eastAsia="Times New Roman" w:hAnsi="Calibri" w:cs="Calibri"/>
          <w:color w:val="222222"/>
        </w:rPr>
        <w:t xml:space="preserve"> for at least 24 hours for deep cleaning.  The primary mode of communication will be through email, and by posting on our website.  We will send families protocols and information depending on the situation, as per the DoE’s policies. </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b/>
          <w:bCs/>
          <w:color w:val="222222"/>
        </w:rPr>
        <w:t>Can you text me rather than email me?</w:t>
      </w:r>
    </w:p>
    <w:p w:rsidR="00A3273C" w:rsidRPr="00A3273C" w:rsidRDefault="00A3273C" w:rsidP="00A3273C">
      <w:pPr>
        <w:shd w:val="clear" w:color="auto" w:fill="FFFFFF"/>
        <w:spacing w:line="235" w:lineRule="atLeast"/>
        <w:rPr>
          <w:rFonts w:ascii="Calibri" w:eastAsia="Times New Roman" w:hAnsi="Calibri" w:cs="Calibri"/>
          <w:color w:val="222222"/>
        </w:rPr>
      </w:pPr>
      <w:r w:rsidRPr="00A3273C">
        <w:rPr>
          <w:rFonts w:ascii="Calibri" w:eastAsia="Times New Roman" w:hAnsi="Calibri" w:cs="Calibri"/>
          <w:color w:val="222222"/>
        </w:rPr>
        <w:t>Our primary mode of communication is email and our website.  We are exploring other methods of communication, such as text messaging.  In the meantime, please make sure you have an active Alma account, our online grading program.  It is likely that we will use it for messaging if we can.</w:t>
      </w:r>
    </w:p>
    <w:p w:rsidR="00556AD9" w:rsidRDefault="00556AD9">
      <w:bookmarkStart w:id="0" w:name="_GoBack"/>
      <w:bookmarkEnd w:id="0"/>
    </w:p>
    <w:sectPr w:rsidR="0055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C"/>
    <w:rsid w:val="00556AD9"/>
    <w:rsid w:val="00A3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C6400-6869-416D-9A8A-9856526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IFSrv2sDB3hxa1aDNWEr_XBNkfxOy1ODpSIOXDaGFFjd9tw/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sent@is289.org" TargetMode="External"/><Relationship Id="rId5" Type="http://schemas.openxmlformats.org/officeDocument/2006/relationships/hyperlink" Target="https://docs.google.com/forms/d/e/1FAIpQLScIFSrv2sDB3hxa1aDNWEr_XBNkfxOy1ODpSIOXDaGFFjd9tw/viewform?usp=sf_link" TargetMode="External"/><Relationship Id="rId4" Type="http://schemas.openxmlformats.org/officeDocument/2006/relationships/hyperlink" Target="https://docs.google.com/forms/d/e/1FAIpQLScIFSrv2sDB3hxa1aDNWEr_XBNkfxOy1ODpSIOXDaGFFjd9tw/viewform?usp=sf_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Anne</dc:creator>
  <cp:keywords/>
  <dc:description/>
  <cp:lastModifiedBy>Albright Anne</cp:lastModifiedBy>
  <cp:revision>1</cp:revision>
  <dcterms:created xsi:type="dcterms:W3CDTF">2020-03-13T19:55:00Z</dcterms:created>
  <dcterms:modified xsi:type="dcterms:W3CDTF">2020-03-13T19:56:00Z</dcterms:modified>
</cp:coreProperties>
</file>